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4D" w:rsidRDefault="005B734D" w:rsidP="005B734D">
      <w:pPr>
        <w:rPr>
          <w:szCs w:val="24"/>
        </w:rPr>
      </w:pPr>
      <w:bookmarkStart w:id="0" w:name="_GoBack"/>
      <w:bookmarkEnd w:id="0"/>
    </w:p>
    <w:p w:rsidR="005B734D" w:rsidRPr="004B2059" w:rsidRDefault="005B734D" w:rsidP="005B734D">
      <w:pPr>
        <w:jc w:val="center"/>
      </w:pPr>
      <w:r w:rsidRPr="004B2059">
        <w:rPr>
          <w:noProof/>
        </w:rPr>
        <w:drawing>
          <wp:anchor distT="0" distB="0" distL="114300" distR="114300" simplePos="0" relativeHeight="251659264" behindDoc="1" locked="0" layoutInCell="1" allowOverlap="1" wp14:anchorId="520E83A3" wp14:editId="11DCE10E">
            <wp:simplePos x="0" y="0"/>
            <wp:positionH relativeFrom="column">
              <wp:posOffset>2696210</wp:posOffset>
            </wp:positionH>
            <wp:positionV relativeFrom="paragraph">
              <wp:posOffset>-590550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734D" w:rsidRPr="004B2059" w:rsidRDefault="005B734D" w:rsidP="005B734D">
      <w:pPr>
        <w:jc w:val="center"/>
      </w:pPr>
      <w:r w:rsidRPr="004B2059">
        <w:t>Российская Федерация Приморский край</w:t>
      </w:r>
    </w:p>
    <w:p w:rsidR="005B734D" w:rsidRPr="004B2059" w:rsidRDefault="005B734D" w:rsidP="005B734D">
      <w:pPr>
        <w:jc w:val="center"/>
        <w:rPr>
          <w:sz w:val="28"/>
          <w:szCs w:val="28"/>
        </w:rPr>
      </w:pPr>
    </w:p>
    <w:p w:rsidR="005B734D" w:rsidRPr="004B2059" w:rsidRDefault="005B734D" w:rsidP="005B734D">
      <w:pPr>
        <w:jc w:val="center"/>
        <w:rPr>
          <w:b/>
          <w:sz w:val="28"/>
          <w:szCs w:val="28"/>
        </w:rPr>
      </w:pPr>
      <w:r w:rsidRPr="004B2059">
        <w:rPr>
          <w:b/>
          <w:sz w:val="28"/>
          <w:szCs w:val="28"/>
        </w:rPr>
        <w:t xml:space="preserve">ДУМА </w:t>
      </w:r>
    </w:p>
    <w:p w:rsidR="005B734D" w:rsidRPr="004B2059" w:rsidRDefault="005B734D" w:rsidP="005B734D">
      <w:pPr>
        <w:jc w:val="center"/>
        <w:rPr>
          <w:b/>
          <w:sz w:val="28"/>
          <w:szCs w:val="28"/>
        </w:rPr>
      </w:pPr>
      <w:r w:rsidRPr="004B2059">
        <w:rPr>
          <w:b/>
          <w:sz w:val="28"/>
          <w:szCs w:val="28"/>
        </w:rPr>
        <w:br/>
        <w:t>ЯКОВЛЕВСКОГО МУНИЦИПАЛЬНОГО РАЙОНА</w:t>
      </w:r>
    </w:p>
    <w:p w:rsidR="005B734D" w:rsidRPr="004B2059" w:rsidRDefault="005B734D" w:rsidP="005B734D">
      <w:pPr>
        <w:jc w:val="center"/>
        <w:rPr>
          <w:b/>
          <w:sz w:val="28"/>
          <w:szCs w:val="28"/>
        </w:rPr>
      </w:pPr>
    </w:p>
    <w:p w:rsidR="005B734D" w:rsidRPr="004B2059" w:rsidRDefault="005B734D" w:rsidP="005B734D">
      <w:pPr>
        <w:jc w:val="center"/>
        <w:rPr>
          <w:b/>
          <w:sz w:val="28"/>
          <w:szCs w:val="28"/>
        </w:rPr>
      </w:pPr>
      <w:r w:rsidRPr="004B2059">
        <w:rPr>
          <w:b/>
          <w:sz w:val="28"/>
          <w:szCs w:val="28"/>
        </w:rPr>
        <w:t>РЕШЕНИЕ</w:t>
      </w:r>
    </w:p>
    <w:p w:rsidR="005B734D" w:rsidRPr="004B2059" w:rsidRDefault="005B734D" w:rsidP="005B734D">
      <w:pPr>
        <w:rPr>
          <w:sz w:val="28"/>
          <w:szCs w:val="28"/>
        </w:rPr>
      </w:pPr>
    </w:p>
    <w:p w:rsidR="005B734D" w:rsidRPr="004B2059" w:rsidRDefault="005B734D" w:rsidP="005B734D">
      <w:pPr>
        <w:rPr>
          <w:sz w:val="28"/>
          <w:szCs w:val="28"/>
        </w:rPr>
      </w:pPr>
      <w:r>
        <w:rPr>
          <w:sz w:val="28"/>
          <w:szCs w:val="28"/>
        </w:rPr>
        <w:t>27 сентября</w:t>
      </w:r>
      <w:r w:rsidRPr="004B2059">
        <w:rPr>
          <w:sz w:val="28"/>
          <w:szCs w:val="28"/>
        </w:rPr>
        <w:t xml:space="preserve"> 2022 года                  </w:t>
      </w:r>
      <w:proofErr w:type="gramStart"/>
      <w:r w:rsidRPr="004B2059">
        <w:rPr>
          <w:sz w:val="28"/>
          <w:szCs w:val="28"/>
        </w:rPr>
        <w:t>с</w:t>
      </w:r>
      <w:proofErr w:type="gramEnd"/>
      <w:r w:rsidRPr="004B2059">
        <w:rPr>
          <w:sz w:val="28"/>
          <w:szCs w:val="28"/>
        </w:rPr>
        <w:t xml:space="preserve">. Яковлевка                                   №  </w:t>
      </w:r>
    </w:p>
    <w:p w:rsidR="005B734D" w:rsidRDefault="005B734D" w:rsidP="005B734D"/>
    <w:p w:rsidR="005B734D" w:rsidRPr="00997477" w:rsidRDefault="005B734D" w:rsidP="005B734D">
      <w:pPr>
        <w:widowControl w:val="0"/>
        <w:tabs>
          <w:tab w:val="left" w:pos="5529"/>
        </w:tabs>
        <w:ind w:right="38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согласии на преобразование </w:t>
      </w:r>
      <w:proofErr w:type="spellStart"/>
      <w:r w:rsidRPr="00997477">
        <w:rPr>
          <w:b/>
          <w:sz w:val="28"/>
          <w:szCs w:val="28"/>
        </w:rPr>
        <w:t>Варфоломеевского</w:t>
      </w:r>
      <w:proofErr w:type="spellEnd"/>
      <w:r w:rsidRPr="00997477">
        <w:rPr>
          <w:b/>
          <w:sz w:val="28"/>
          <w:szCs w:val="28"/>
        </w:rPr>
        <w:t xml:space="preserve"> сельского поселения, </w:t>
      </w:r>
      <w:proofErr w:type="spellStart"/>
      <w:r w:rsidRPr="00997477">
        <w:rPr>
          <w:b/>
          <w:sz w:val="28"/>
          <w:szCs w:val="28"/>
        </w:rPr>
        <w:t>Новосысоевского</w:t>
      </w:r>
      <w:proofErr w:type="spellEnd"/>
      <w:r w:rsidRPr="00997477">
        <w:rPr>
          <w:b/>
          <w:sz w:val="28"/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Pr="00997477">
        <w:rPr>
          <w:b/>
          <w:sz w:val="28"/>
          <w:szCs w:val="28"/>
        </w:rPr>
        <w:t>Яковлевского</w:t>
      </w:r>
      <w:proofErr w:type="spellEnd"/>
      <w:r w:rsidRPr="00997477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, входящих в состав </w:t>
      </w:r>
      <w:proofErr w:type="spellStart"/>
      <w:r>
        <w:rPr>
          <w:b/>
          <w:sz w:val="28"/>
          <w:szCs w:val="28"/>
        </w:rPr>
        <w:t>Яковлевского</w:t>
      </w:r>
      <w:proofErr w:type="spellEnd"/>
      <w:r>
        <w:rPr>
          <w:b/>
          <w:sz w:val="28"/>
          <w:szCs w:val="28"/>
        </w:rPr>
        <w:t xml:space="preserve"> муниципального района, путем их объединения и наделения вновь образованного муниципального образования статусом </w:t>
      </w:r>
      <w:proofErr w:type="spellStart"/>
      <w:r>
        <w:rPr>
          <w:b/>
          <w:sz w:val="28"/>
          <w:szCs w:val="28"/>
        </w:rPr>
        <w:t>Яковлевского</w:t>
      </w:r>
      <w:proofErr w:type="spellEnd"/>
      <w:r>
        <w:rPr>
          <w:b/>
          <w:sz w:val="28"/>
          <w:szCs w:val="28"/>
        </w:rPr>
        <w:t xml:space="preserve"> муниципального округа Приморского края</w:t>
      </w:r>
      <w:r w:rsidRPr="00997477">
        <w:rPr>
          <w:b/>
          <w:sz w:val="28"/>
          <w:szCs w:val="28"/>
        </w:rPr>
        <w:t xml:space="preserve"> </w:t>
      </w:r>
    </w:p>
    <w:p w:rsidR="005B734D" w:rsidRDefault="005B734D" w:rsidP="005B734D">
      <w:pPr>
        <w:tabs>
          <w:tab w:val="left" w:pos="5245"/>
          <w:tab w:val="left" w:pos="5954"/>
          <w:tab w:val="left" w:pos="10080"/>
        </w:tabs>
        <w:ind w:right="4110" w:firstLine="709"/>
        <w:jc w:val="both"/>
        <w:rPr>
          <w:sz w:val="28"/>
          <w:szCs w:val="28"/>
        </w:rPr>
      </w:pPr>
    </w:p>
    <w:p w:rsidR="005B734D" w:rsidRDefault="005B734D" w:rsidP="005B734D">
      <w:pPr>
        <w:tabs>
          <w:tab w:val="left" w:pos="10080"/>
        </w:tabs>
        <w:ind w:firstLine="709"/>
        <w:jc w:val="both"/>
        <w:rPr>
          <w:sz w:val="28"/>
          <w:szCs w:val="28"/>
        </w:rPr>
      </w:pPr>
    </w:p>
    <w:p w:rsidR="005B734D" w:rsidRDefault="005B734D" w:rsidP="005B734D">
      <w:pPr>
        <w:tabs>
          <w:tab w:val="left" w:pos="10080"/>
        </w:tabs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</w:t>
      </w:r>
      <w:r w:rsidRPr="00C47C31">
        <w:rPr>
          <w:sz w:val="28"/>
          <w:szCs w:val="28"/>
        </w:rPr>
        <w:t>соответствии со статьями 13, 28 Федерального закона от 06.10.2003 №</w:t>
      </w:r>
      <w:r>
        <w:rPr>
          <w:sz w:val="28"/>
          <w:szCs w:val="28"/>
        </w:rPr>
        <w:t xml:space="preserve"> </w:t>
      </w:r>
      <w:r w:rsidRPr="00C47C31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учитывая принятые по итогам публичных слушаний решения муниципальных комитетов </w:t>
      </w:r>
      <w:r>
        <w:rPr>
          <w:sz w:val="28"/>
          <w:szCs w:val="28"/>
        </w:rPr>
        <w:t xml:space="preserve">сельских </w:t>
      </w:r>
      <w:r w:rsidRPr="00C47C31">
        <w:rPr>
          <w:sz w:val="28"/>
          <w:szCs w:val="28"/>
        </w:rPr>
        <w:t>поселений</w:t>
      </w:r>
      <w:r>
        <w:rPr>
          <w:sz w:val="28"/>
          <w:szCs w:val="28"/>
        </w:rPr>
        <w:t xml:space="preserve">, входящих в состав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</w:t>
      </w:r>
      <w:r w:rsidRPr="00C47C31">
        <w:rPr>
          <w:sz w:val="28"/>
          <w:szCs w:val="28"/>
        </w:rPr>
        <w:t xml:space="preserve">муниципального района, о согласии на преобразование </w:t>
      </w:r>
      <w:r>
        <w:rPr>
          <w:sz w:val="28"/>
          <w:szCs w:val="28"/>
        </w:rPr>
        <w:t xml:space="preserve">сельских </w:t>
      </w:r>
      <w:r w:rsidRPr="00C47C31">
        <w:rPr>
          <w:sz w:val="28"/>
          <w:szCs w:val="28"/>
        </w:rPr>
        <w:t xml:space="preserve">поселений, входящих в состав </w:t>
      </w:r>
      <w:proofErr w:type="spellStart"/>
      <w:r>
        <w:rPr>
          <w:sz w:val="28"/>
          <w:szCs w:val="28"/>
        </w:rPr>
        <w:t>Яковлевского</w:t>
      </w:r>
      <w:proofErr w:type="spellEnd"/>
      <w:r w:rsidRPr="00C47C31">
        <w:rPr>
          <w:sz w:val="28"/>
          <w:szCs w:val="28"/>
        </w:rPr>
        <w:t xml:space="preserve"> муниципального района, путем их объединения и наделения вновь образованного муниципального образования статусом </w:t>
      </w:r>
      <w:proofErr w:type="spellStart"/>
      <w:r>
        <w:rPr>
          <w:sz w:val="28"/>
          <w:szCs w:val="28"/>
        </w:rPr>
        <w:t>Яковлевского</w:t>
      </w:r>
      <w:proofErr w:type="spellEnd"/>
      <w:proofErr w:type="gramEnd"/>
      <w:r w:rsidRPr="00C47C31">
        <w:rPr>
          <w:sz w:val="28"/>
          <w:szCs w:val="28"/>
        </w:rPr>
        <w:t xml:space="preserve"> муниципального округа Приморского края</w:t>
      </w:r>
      <w:r>
        <w:rPr>
          <w:sz w:val="28"/>
          <w:szCs w:val="28"/>
        </w:rPr>
        <w:t>,</w:t>
      </w:r>
      <w:r w:rsidRPr="00C47C31">
        <w:rPr>
          <w:sz w:val="28"/>
          <w:szCs w:val="28"/>
        </w:rPr>
        <w:t xml:space="preserve"> Дума </w:t>
      </w:r>
      <w:proofErr w:type="spellStart"/>
      <w:r>
        <w:rPr>
          <w:sz w:val="28"/>
          <w:szCs w:val="28"/>
        </w:rPr>
        <w:t>Яковлевского</w:t>
      </w:r>
      <w:proofErr w:type="spellEnd"/>
      <w:r w:rsidRPr="00C47C31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на основании статьи 30 Устава </w:t>
      </w:r>
      <w:proofErr w:type="spellStart"/>
      <w:r>
        <w:rPr>
          <w:sz w:val="28"/>
        </w:rPr>
        <w:t>Яковлевского</w:t>
      </w:r>
      <w:proofErr w:type="spellEnd"/>
      <w:r>
        <w:rPr>
          <w:sz w:val="28"/>
        </w:rPr>
        <w:t xml:space="preserve"> муниципального района </w:t>
      </w:r>
    </w:p>
    <w:p w:rsidR="005B734D" w:rsidRDefault="005B734D" w:rsidP="005B734D">
      <w:pPr>
        <w:tabs>
          <w:tab w:val="left" w:pos="10080"/>
        </w:tabs>
        <w:ind w:firstLine="709"/>
        <w:jc w:val="both"/>
        <w:rPr>
          <w:sz w:val="28"/>
        </w:rPr>
      </w:pPr>
    </w:p>
    <w:p w:rsidR="005B734D" w:rsidRDefault="005B734D" w:rsidP="005B734D">
      <w:pPr>
        <w:tabs>
          <w:tab w:val="left" w:pos="10080"/>
        </w:tabs>
        <w:jc w:val="center"/>
        <w:rPr>
          <w:b/>
          <w:sz w:val="28"/>
        </w:rPr>
      </w:pPr>
      <w:r>
        <w:rPr>
          <w:b/>
          <w:sz w:val="28"/>
        </w:rPr>
        <w:t>РЕШИЛА:</w:t>
      </w:r>
    </w:p>
    <w:p w:rsidR="005B734D" w:rsidRDefault="005B734D" w:rsidP="005B734D">
      <w:pPr>
        <w:pStyle w:val="2"/>
        <w:widowControl w:val="0"/>
        <w:spacing w:after="0" w:line="240" w:lineRule="auto"/>
        <w:ind w:firstLine="720"/>
        <w:jc w:val="both"/>
        <w:rPr>
          <w:sz w:val="28"/>
        </w:rPr>
      </w:pPr>
    </w:p>
    <w:p w:rsidR="005B734D" w:rsidRDefault="005B734D" w:rsidP="005B734D">
      <w:pPr>
        <w:tabs>
          <w:tab w:val="left" w:pos="10080"/>
        </w:tabs>
        <w:ind w:firstLine="709"/>
        <w:jc w:val="both"/>
        <w:rPr>
          <w:sz w:val="28"/>
          <w:szCs w:val="28"/>
        </w:rPr>
      </w:pPr>
      <w:r w:rsidRPr="00AC39F1">
        <w:rPr>
          <w:sz w:val="28"/>
          <w:szCs w:val="28"/>
        </w:rPr>
        <w:t xml:space="preserve">1. Дать согласие на преобразование </w:t>
      </w:r>
      <w:proofErr w:type="spellStart"/>
      <w:r w:rsidRPr="00AC39F1">
        <w:rPr>
          <w:sz w:val="28"/>
          <w:szCs w:val="28"/>
        </w:rPr>
        <w:t>Варфоломеевского</w:t>
      </w:r>
      <w:proofErr w:type="spellEnd"/>
      <w:r w:rsidRPr="00AC39F1">
        <w:rPr>
          <w:sz w:val="28"/>
          <w:szCs w:val="28"/>
        </w:rPr>
        <w:t xml:space="preserve"> сельского поселения, </w:t>
      </w:r>
      <w:proofErr w:type="spellStart"/>
      <w:r w:rsidRPr="00AC39F1">
        <w:rPr>
          <w:sz w:val="28"/>
          <w:szCs w:val="28"/>
        </w:rPr>
        <w:t>Новосысоевского</w:t>
      </w:r>
      <w:proofErr w:type="spellEnd"/>
      <w:r w:rsidRPr="00AC39F1">
        <w:rPr>
          <w:sz w:val="28"/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Pr="00AC39F1">
        <w:rPr>
          <w:sz w:val="28"/>
          <w:szCs w:val="28"/>
        </w:rPr>
        <w:t>Яковлевского</w:t>
      </w:r>
      <w:proofErr w:type="spellEnd"/>
      <w:r w:rsidRPr="00AC39F1">
        <w:rPr>
          <w:sz w:val="28"/>
          <w:szCs w:val="28"/>
        </w:rPr>
        <w:t xml:space="preserve"> сельского поселения, входящих в состав </w:t>
      </w:r>
      <w:proofErr w:type="spellStart"/>
      <w:r w:rsidRPr="00AC39F1">
        <w:rPr>
          <w:sz w:val="28"/>
          <w:szCs w:val="28"/>
        </w:rPr>
        <w:t>Яковлевского</w:t>
      </w:r>
      <w:proofErr w:type="spellEnd"/>
      <w:r w:rsidRPr="00AC39F1">
        <w:rPr>
          <w:sz w:val="28"/>
          <w:szCs w:val="28"/>
        </w:rPr>
        <w:t xml:space="preserve"> муниципального района, путем </w:t>
      </w:r>
      <w:r>
        <w:rPr>
          <w:sz w:val="28"/>
          <w:szCs w:val="28"/>
        </w:rPr>
        <w:t xml:space="preserve">их </w:t>
      </w:r>
      <w:r w:rsidRPr="00AC39F1">
        <w:rPr>
          <w:sz w:val="28"/>
          <w:szCs w:val="28"/>
        </w:rPr>
        <w:t xml:space="preserve">объединения и наделения вновь образованного муниципального </w:t>
      </w:r>
      <w:r w:rsidRPr="00AC39F1">
        <w:rPr>
          <w:sz w:val="28"/>
          <w:szCs w:val="28"/>
        </w:rPr>
        <w:lastRenderedPageBreak/>
        <w:t xml:space="preserve">образования статусом </w:t>
      </w:r>
      <w:proofErr w:type="spellStart"/>
      <w:r w:rsidRPr="00AC39F1">
        <w:rPr>
          <w:sz w:val="28"/>
          <w:szCs w:val="28"/>
        </w:rPr>
        <w:t>Яковлевского</w:t>
      </w:r>
      <w:proofErr w:type="spellEnd"/>
      <w:r w:rsidRPr="00AC39F1">
        <w:rPr>
          <w:sz w:val="28"/>
          <w:szCs w:val="28"/>
        </w:rPr>
        <w:t xml:space="preserve"> муниципального округа Приморского края</w:t>
      </w:r>
      <w:r>
        <w:rPr>
          <w:sz w:val="28"/>
          <w:szCs w:val="28"/>
        </w:rPr>
        <w:t>.</w:t>
      </w:r>
    </w:p>
    <w:p w:rsidR="005B734D" w:rsidRPr="00C47C31" w:rsidRDefault="005B734D" w:rsidP="005B734D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47C31">
        <w:rPr>
          <w:sz w:val="28"/>
          <w:szCs w:val="28"/>
        </w:rPr>
        <w:t xml:space="preserve"> Опубликовать настоящее решение в </w:t>
      </w:r>
      <w:r>
        <w:rPr>
          <w:sz w:val="28"/>
          <w:szCs w:val="28"/>
        </w:rPr>
        <w:t>районной газете «Сельский труженик»</w:t>
      </w:r>
      <w:r w:rsidRPr="00C47C31">
        <w:rPr>
          <w:sz w:val="28"/>
          <w:szCs w:val="28"/>
        </w:rPr>
        <w:t xml:space="preserve"> и разместить на официальном сайте </w:t>
      </w: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</w:t>
      </w:r>
      <w:r w:rsidRPr="00C47C31">
        <w:rPr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5B734D" w:rsidRPr="00C47C31" w:rsidRDefault="005B734D" w:rsidP="005B734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47C31">
        <w:rPr>
          <w:sz w:val="28"/>
          <w:szCs w:val="28"/>
        </w:rPr>
        <w:t xml:space="preserve">3. Настоящее решение вступает в силу со дня его принятия. </w:t>
      </w:r>
    </w:p>
    <w:p w:rsidR="005B734D" w:rsidRPr="00C47C31" w:rsidRDefault="005B734D" w:rsidP="005B734D">
      <w:pPr>
        <w:ind w:firstLine="709"/>
        <w:jc w:val="both"/>
        <w:rPr>
          <w:rFonts w:cs="Tahoma"/>
          <w:sz w:val="28"/>
          <w:szCs w:val="28"/>
        </w:rPr>
      </w:pPr>
    </w:p>
    <w:p w:rsidR="005B734D" w:rsidRPr="00C47C31" w:rsidRDefault="005B734D" w:rsidP="005B734D">
      <w:pPr>
        <w:ind w:firstLine="709"/>
        <w:jc w:val="both"/>
        <w:rPr>
          <w:rFonts w:cs="Tahoma"/>
          <w:sz w:val="28"/>
          <w:szCs w:val="28"/>
        </w:rPr>
      </w:pPr>
    </w:p>
    <w:p w:rsidR="005B734D" w:rsidRPr="00DB33BA" w:rsidRDefault="005B734D" w:rsidP="005B734D">
      <w:pPr>
        <w:tabs>
          <w:tab w:val="left" w:pos="10080"/>
        </w:tabs>
        <w:ind w:firstLine="709"/>
        <w:jc w:val="both"/>
        <w:rPr>
          <w:sz w:val="28"/>
          <w:szCs w:val="28"/>
        </w:rPr>
      </w:pPr>
    </w:p>
    <w:p w:rsidR="005B734D" w:rsidRPr="00DB33BA" w:rsidRDefault="005B734D" w:rsidP="005B734D">
      <w:pPr>
        <w:rPr>
          <w:sz w:val="28"/>
          <w:szCs w:val="28"/>
        </w:rPr>
      </w:pPr>
      <w:r w:rsidRPr="00DB33BA">
        <w:rPr>
          <w:sz w:val="28"/>
          <w:szCs w:val="28"/>
        </w:rPr>
        <w:t xml:space="preserve">Председатель Думы </w:t>
      </w:r>
      <w:proofErr w:type="spellStart"/>
      <w:r w:rsidRPr="00DB33BA">
        <w:rPr>
          <w:sz w:val="28"/>
          <w:szCs w:val="28"/>
        </w:rPr>
        <w:t>Яковлевского</w:t>
      </w:r>
      <w:proofErr w:type="spellEnd"/>
      <w:r w:rsidRPr="00DB33BA">
        <w:rPr>
          <w:sz w:val="28"/>
          <w:szCs w:val="28"/>
        </w:rPr>
        <w:br/>
        <w:t xml:space="preserve">муниципального района                             </w:t>
      </w:r>
      <w:r>
        <w:rPr>
          <w:sz w:val="28"/>
          <w:szCs w:val="28"/>
        </w:rPr>
        <w:t xml:space="preserve">       </w:t>
      </w:r>
      <w:r w:rsidRPr="00DB33BA">
        <w:rPr>
          <w:sz w:val="28"/>
          <w:szCs w:val="28"/>
        </w:rPr>
        <w:t xml:space="preserve">                    Н.В. </w:t>
      </w:r>
      <w:proofErr w:type="spellStart"/>
      <w:r w:rsidRPr="00DB33BA">
        <w:rPr>
          <w:sz w:val="28"/>
          <w:szCs w:val="28"/>
        </w:rPr>
        <w:t>Базыль</w:t>
      </w:r>
      <w:proofErr w:type="spellEnd"/>
    </w:p>
    <w:p w:rsidR="005B734D" w:rsidRDefault="005B734D" w:rsidP="005B734D"/>
    <w:p w:rsidR="005B734D" w:rsidRDefault="005B734D" w:rsidP="005B734D"/>
    <w:p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34D"/>
    <w:rsid w:val="000E47D8"/>
    <w:rsid w:val="00264F4A"/>
    <w:rsid w:val="00400249"/>
    <w:rsid w:val="0048490A"/>
    <w:rsid w:val="005B734D"/>
    <w:rsid w:val="005C176E"/>
    <w:rsid w:val="0062662B"/>
    <w:rsid w:val="00930BD6"/>
    <w:rsid w:val="009768BE"/>
    <w:rsid w:val="00B30047"/>
    <w:rsid w:val="00C7121A"/>
    <w:rsid w:val="00CD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B734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B734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B734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B734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1</cp:revision>
  <dcterms:created xsi:type="dcterms:W3CDTF">2022-09-06T02:31:00Z</dcterms:created>
  <dcterms:modified xsi:type="dcterms:W3CDTF">2022-09-06T02:31:00Z</dcterms:modified>
</cp:coreProperties>
</file>